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0"/>
          <w:szCs w:val="30"/>
        </w:rPr>
      </w:pPr>
      <w:r>
        <w:rPr>
          <w:rFonts w:hint="eastAsia" w:ascii="黑体" w:hAnsi="黑体" w:eastAsia="黑体" w:cs="黑体"/>
          <w:sz w:val="30"/>
          <w:szCs w:val="30"/>
        </w:rPr>
        <w:t>附表</w:t>
      </w:r>
    </w:p>
    <w:p>
      <w:pPr>
        <w:widowControl/>
        <w:spacing w:line="360" w:lineRule="auto"/>
        <w:jc w:val="center"/>
        <w:rPr>
          <w:rFonts w:hint="eastAsia" w:ascii="黑体" w:hAnsi="黑体" w:eastAsia="黑体" w:cs="黑体"/>
          <w:b/>
          <w:bCs/>
          <w:kern w:val="44"/>
          <w:sz w:val="30"/>
          <w:szCs w:val="30"/>
        </w:rPr>
      </w:pPr>
      <w:r>
        <w:rPr>
          <w:rFonts w:hint="eastAsia" w:ascii="黑体" w:hAnsi="黑体" w:eastAsia="黑体" w:cs="黑体"/>
          <w:b/>
          <w:bCs/>
          <w:kern w:val="44"/>
          <w:sz w:val="30"/>
          <w:szCs w:val="30"/>
        </w:rPr>
        <w:t>上海杉达学院成人高等教育本科毕业生学士学位申请表</w:t>
      </w:r>
    </w:p>
    <w:tbl>
      <w:tblPr>
        <w:tblStyle w:val="2"/>
        <w:tblW w:w="934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2125"/>
        <w:gridCol w:w="452"/>
        <w:gridCol w:w="708"/>
        <w:gridCol w:w="1582"/>
        <w:gridCol w:w="287"/>
        <w:gridCol w:w="93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学    院</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3" w:leftChars="-40" w:right="-44" w:rightChars="-21" w:hanging="81" w:hangingChars="34"/>
              <w:jc w:val="center"/>
              <w:rPr>
                <w:rFonts w:hint="eastAsia" w:ascii="宋体" w:hAnsi="宋体" w:cs="宋体"/>
                <w:kern w:val="0"/>
                <w:sz w:val="24"/>
              </w:rPr>
            </w:pPr>
            <w:r>
              <w:rPr>
                <w:rFonts w:hint="eastAsia" w:ascii="宋体" w:hAnsi="宋体" w:cs="宋体"/>
                <w:kern w:val="0"/>
                <w:sz w:val="24"/>
              </w:rPr>
              <w:t>姓    名</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学    号</w:t>
            </w:r>
          </w:p>
        </w:tc>
        <w:tc>
          <w:tcPr>
            <w:tcW w:w="1649" w:type="dxa"/>
            <w:tcBorders>
              <w:top w:val="single" w:color="auto" w:sz="4" w:space="0"/>
              <w:left w:val="single" w:color="auto" w:sz="4" w:space="0"/>
              <w:bottom w:val="single" w:color="auto" w:sz="4" w:space="0"/>
              <w:right w:val="single" w:color="auto" w:sz="4" w:space="0"/>
            </w:tcBorders>
            <w:noWrap w:val="0"/>
            <w:vAlign w:val="center"/>
          </w:tcPr>
          <w:p>
            <w:pPr>
              <w:ind w:left="87"/>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专业名称</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ind w:left="-3" w:leftChars="-40" w:right="-44" w:rightChars="-21" w:hanging="81" w:hangingChars="34"/>
              <w:jc w:val="center"/>
              <w:rPr>
                <w:rFonts w:hint="eastAsia" w:ascii="宋体" w:hAnsi="宋体" w:cs="宋体"/>
                <w:kern w:val="0"/>
                <w:sz w:val="24"/>
              </w:rPr>
            </w:pPr>
            <w:r>
              <w:rPr>
                <w:rFonts w:hint="eastAsia" w:ascii="宋体" w:hAnsi="宋体" w:cs="宋体"/>
                <w:kern w:val="0"/>
                <w:sz w:val="24"/>
              </w:rPr>
              <w:t>性    别</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政治面貌</w:t>
            </w:r>
          </w:p>
        </w:tc>
        <w:tc>
          <w:tcPr>
            <w:tcW w:w="164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ind w:left="-2" w:leftChars="-51" w:right="-107" w:rightChars="-51" w:hanging="105" w:hangingChars="44"/>
              <w:jc w:val="center"/>
              <w:rPr>
                <w:rFonts w:hint="eastAsia" w:ascii="宋体" w:hAnsi="宋体" w:cs="宋体"/>
                <w:kern w:val="0"/>
                <w:sz w:val="24"/>
              </w:rPr>
            </w:pPr>
            <w:r>
              <w:rPr>
                <w:rFonts w:hint="eastAsia" w:ascii="宋体" w:hAnsi="宋体" w:cs="宋体"/>
                <w:kern w:val="0"/>
                <w:sz w:val="24"/>
              </w:rPr>
              <w:t>申请学位类别</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ind w:left="-3" w:leftChars="-40" w:right="-44" w:rightChars="-21" w:hanging="81" w:hangingChars="34"/>
              <w:jc w:val="center"/>
              <w:rPr>
                <w:rFonts w:hint="eastAsia" w:ascii="宋体" w:hAnsi="宋体" w:cs="宋体"/>
                <w:kern w:val="0"/>
                <w:sz w:val="24"/>
              </w:rPr>
            </w:pPr>
            <w:r>
              <w:rPr>
                <w:rFonts w:hint="eastAsia" w:ascii="宋体" w:hAnsi="宋体" w:cs="宋体"/>
                <w:kern w:val="0"/>
                <w:sz w:val="24"/>
              </w:rPr>
              <w:t>入学时间</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毕业时间</w:t>
            </w:r>
          </w:p>
        </w:tc>
        <w:tc>
          <w:tcPr>
            <w:tcW w:w="164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2" w:hRule="atLeast"/>
        </w:trPr>
        <w:tc>
          <w:tcPr>
            <w:tcW w:w="16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学生申请</w:t>
            </w:r>
          </w:p>
        </w:tc>
        <w:tc>
          <w:tcPr>
            <w:tcW w:w="7734"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before="156" w:beforeLines="50"/>
              <w:jc w:val="left"/>
              <w:rPr>
                <w:rFonts w:hint="eastAsia" w:ascii="宋体" w:hAnsi="宋体" w:cs="宋体"/>
                <w:kern w:val="0"/>
                <w:sz w:val="24"/>
              </w:rPr>
            </w:pPr>
            <w:r>
              <w:rPr>
                <w:rFonts w:hint="eastAsia" w:ascii="宋体" w:hAnsi="宋体" w:cs="宋体"/>
                <w:kern w:val="0"/>
                <w:sz w:val="24"/>
              </w:rPr>
              <w:t>自我鉴定：</w: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6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25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0" w:after="20"/>
              <w:jc w:val="center"/>
              <w:rPr>
                <w:rFonts w:hint="eastAsia" w:ascii="宋体" w:hAnsi="宋体" w:cs="宋体"/>
                <w:kern w:val="0"/>
                <w:sz w:val="24"/>
              </w:rPr>
            </w:pPr>
            <w:r>
              <w:rPr>
                <w:rFonts w:hint="eastAsia" w:ascii="宋体" w:hAnsi="宋体" w:cs="宋体"/>
                <w:kern w:val="0"/>
                <w:sz w:val="24"/>
              </w:rPr>
              <w:t>是否符合</w:t>
            </w:r>
          </w:p>
          <w:p>
            <w:pPr>
              <w:widowControl/>
              <w:spacing w:before="20" w:after="20"/>
              <w:jc w:val="center"/>
              <w:rPr>
                <w:rFonts w:hint="eastAsia" w:ascii="宋体" w:hAnsi="宋体" w:cs="宋体"/>
                <w:kern w:val="0"/>
                <w:sz w:val="24"/>
              </w:rPr>
            </w:pPr>
            <w:r>
              <w:rPr>
                <w:rFonts w:hint="eastAsia" w:ascii="宋体" w:hAnsi="宋体" w:cs="宋体"/>
                <w:kern w:val="0"/>
                <w:sz w:val="24"/>
              </w:rPr>
              <w:t>毕业条件</w:t>
            </w:r>
          </w:p>
        </w:tc>
        <w:tc>
          <w:tcPr>
            <w:tcW w:w="2577" w:type="dxa"/>
            <w:gridSpan w:val="3"/>
            <w:tcBorders>
              <w:top w:val="nil"/>
              <w:left w:val="single" w:color="auto" w:sz="4" w:space="0"/>
              <w:bottom w:val="single" w:color="auto" w:sz="4" w:space="0"/>
              <w:right w:val="single" w:color="auto" w:sz="4" w:space="0"/>
            </w:tcBorders>
            <w:noWrap w:val="0"/>
            <w:vAlign w:val="center"/>
          </w:tcPr>
          <w:p>
            <w:pPr>
              <w:widowControl/>
              <w:spacing w:before="20" w:after="20"/>
              <w:jc w:val="center"/>
              <w:rPr>
                <w:rFonts w:hint="eastAsia" w:ascii="宋体" w:hAnsi="宋体" w:cs="宋体"/>
                <w:kern w:val="0"/>
                <w:sz w:val="24"/>
              </w:rPr>
            </w:pPr>
            <w:r>
              <w:rPr>
                <w:rFonts w:hint="eastAsia" w:ascii="宋体" w:hAnsi="宋体" w:cs="宋体"/>
                <w:kern w:val="0"/>
                <w:sz w:val="24"/>
              </w:rPr>
              <w:t>外语能力</w:t>
            </w:r>
          </w:p>
        </w:tc>
        <w:tc>
          <w:tcPr>
            <w:tcW w:w="257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0" w:after="20"/>
              <w:jc w:val="center"/>
              <w:rPr>
                <w:rFonts w:hint="eastAsia" w:ascii="宋体" w:hAnsi="宋体" w:cs="宋体"/>
                <w:kern w:val="0"/>
                <w:sz w:val="24"/>
              </w:rPr>
            </w:pPr>
            <w:r>
              <w:rPr>
                <w:rFonts w:hint="eastAsia" w:ascii="宋体" w:hAnsi="宋体" w:cs="宋体"/>
                <w:kern w:val="0"/>
                <w:sz w:val="24"/>
              </w:rPr>
              <w:t>考试违纪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4" w:hRule="atLeast"/>
        </w:trPr>
        <w:tc>
          <w:tcPr>
            <w:tcW w:w="16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25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0" w:after="20"/>
              <w:rPr>
                <w:rFonts w:hint="eastAsia" w:ascii="宋体" w:hAnsi="宋体" w:cs="宋体"/>
                <w:kern w:val="0"/>
                <w:sz w:val="24"/>
              </w:rPr>
            </w:pPr>
            <w:r>
              <w:rPr>
                <w:rFonts w:hint="eastAsia" w:ascii="宋体" w:hAnsi="宋体" w:cs="宋体"/>
                <w:kern w:val="0"/>
                <w:sz w:val="24"/>
              </w:rPr>
              <w:t xml:space="preserve">□是 </w:t>
            </w:r>
          </w:p>
          <w:p>
            <w:pPr>
              <w:widowControl/>
              <w:spacing w:before="20" w:after="20"/>
              <w:rPr>
                <w:rFonts w:hint="eastAsia" w:ascii="宋体" w:hAnsi="宋体" w:cs="宋体"/>
                <w:kern w:val="0"/>
                <w:sz w:val="24"/>
              </w:rPr>
            </w:pPr>
          </w:p>
          <w:p>
            <w:pPr>
              <w:widowControl/>
              <w:spacing w:before="20" w:after="20"/>
              <w:rPr>
                <w:rFonts w:hint="eastAsia" w:ascii="宋体" w:hAnsi="宋体" w:cs="宋体"/>
                <w:kern w:val="0"/>
                <w:sz w:val="24"/>
              </w:rPr>
            </w:pPr>
            <w:r>
              <w:rPr>
                <w:rFonts w:hint="eastAsia" w:ascii="宋体" w:hAnsi="宋体" w:cs="宋体"/>
                <w:kern w:val="0"/>
                <w:sz w:val="24"/>
              </w:rPr>
              <w:t>□否</w:t>
            </w:r>
          </w:p>
        </w:tc>
        <w:tc>
          <w:tcPr>
            <w:tcW w:w="257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20" w:after="20" w:line="360" w:lineRule="auto"/>
              <w:rPr>
                <w:rFonts w:hint="eastAsia" w:ascii="宋体" w:hAnsi="宋体" w:cs="宋体"/>
                <w:kern w:val="0"/>
                <w:sz w:val="24"/>
              </w:rPr>
            </w:pPr>
            <w:r>
              <w:rPr>
                <w:rFonts w:hint="eastAsia" w:ascii="宋体" w:hAnsi="宋体" w:cs="宋体"/>
                <w:kern w:val="0"/>
                <w:sz w:val="24"/>
              </w:rPr>
              <w:t>□ PTES-3</w:t>
            </w:r>
          </w:p>
          <w:p>
            <w:pPr>
              <w:widowControl/>
              <w:spacing w:before="20" w:after="20" w:line="360" w:lineRule="auto"/>
              <w:rPr>
                <w:rFonts w:hint="eastAsia" w:ascii="宋体" w:hAnsi="宋体" w:cs="宋体"/>
                <w:kern w:val="0"/>
                <w:sz w:val="24"/>
              </w:rPr>
            </w:pPr>
            <w:r>
              <w:rPr>
                <w:rFonts w:hint="eastAsia" w:ascii="宋体" w:hAnsi="宋体" w:cs="宋体"/>
                <w:kern w:val="0"/>
                <w:sz w:val="24"/>
              </w:rPr>
              <w:t>□其他______</w:t>
            </w:r>
          </w:p>
        </w:tc>
        <w:tc>
          <w:tcPr>
            <w:tcW w:w="257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0" w:after="20" w:line="360" w:lineRule="auto"/>
              <w:rPr>
                <w:rFonts w:hint="eastAsia" w:ascii="宋体" w:hAnsi="宋体" w:cs="宋体"/>
                <w:kern w:val="0"/>
                <w:sz w:val="24"/>
              </w:rPr>
            </w:pPr>
            <w:r>
              <w:rPr>
                <w:rFonts w:hint="eastAsia" w:ascii="宋体" w:hAnsi="宋体" w:cs="宋体"/>
                <w:kern w:val="0"/>
                <w:sz w:val="24"/>
              </w:rPr>
              <w:t>□无</w:t>
            </w:r>
          </w:p>
          <w:p>
            <w:pPr>
              <w:widowControl/>
              <w:spacing w:before="20" w:after="20" w:line="360" w:lineRule="auto"/>
              <w:rPr>
                <w:rFonts w:hint="eastAsia" w:ascii="宋体" w:hAnsi="宋体" w:cs="宋体"/>
                <w:kern w:val="0"/>
                <w:sz w:val="24"/>
              </w:rPr>
            </w:pPr>
            <w:r>
              <w:rPr>
                <w:rFonts w:hint="eastAsia" w:ascii="宋体" w:hAnsi="宋体" w:cs="宋体"/>
                <w:kern w:val="0"/>
                <w:sz w:val="24"/>
              </w:rPr>
              <w:t>□记过</w:t>
            </w:r>
          </w:p>
          <w:p>
            <w:pPr>
              <w:widowControl/>
              <w:spacing w:before="20" w:after="20" w:line="360" w:lineRule="auto"/>
              <w:rPr>
                <w:rFonts w:hint="eastAsia" w:ascii="宋体" w:hAnsi="宋体" w:cs="宋体"/>
                <w:kern w:val="0"/>
                <w:sz w:val="24"/>
              </w:rPr>
            </w:pPr>
            <w:r>
              <w:rPr>
                <w:rFonts w:hint="eastAsia" w:ascii="宋体" w:hAnsi="宋体" w:cs="宋体"/>
                <w:kern w:val="0"/>
                <w:sz w:val="24"/>
              </w:rPr>
              <w:t>□留校察看一年</w:t>
            </w:r>
          </w:p>
        </w:tc>
      </w:tr>
    </w:tbl>
    <w:p>
      <w:pPr>
        <w:spacing w:line="360" w:lineRule="auto"/>
        <w:rPr>
          <w:rFonts w:hint="eastAsia" w:ascii="宋体" w:hAnsi="宋体" w:cs="宋体"/>
          <w:sz w:val="24"/>
        </w:rPr>
      </w:pPr>
      <w:r>
        <w:rPr>
          <w:rFonts w:hint="eastAsia" w:ascii="宋体" w:hAnsi="宋体" w:cs="宋体"/>
          <w:sz w:val="24"/>
        </w:rPr>
        <w:t>学生填表须知：</w:t>
      </w:r>
    </w:p>
    <w:p>
      <w:pPr>
        <w:numPr>
          <w:ilvl w:val="0"/>
          <w:numId w:val="1"/>
        </w:numPr>
        <w:spacing w:line="360" w:lineRule="auto"/>
        <w:rPr>
          <w:rFonts w:hint="eastAsia" w:ascii="宋体" w:hAnsi="宋体" w:cs="宋体"/>
          <w:sz w:val="24"/>
        </w:rPr>
      </w:pPr>
      <w:r>
        <w:rPr>
          <w:rFonts w:hint="eastAsia" w:ascii="宋体" w:hAnsi="宋体" w:cs="宋体"/>
          <w:sz w:val="24"/>
        </w:rPr>
        <w:t>请对照《上海杉达学院</w:t>
      </w:r>
      <w:r>
        <w:rPr>
          <w:rFonts w:hint="eastAsia" w:ascii="宋体" w:hAnsi="宋体" w:cs="宋体"/>
          <w:color w:val="000000"/>
          <w:kern w:val="0"/>
          <w:sz w:val="24"/>
        </w:rPr>
        <w:t>成人高等教育</w:t>
      </w:r>
      <w:r>
        <w:rPr>
          <w:rFonts w:hint="eastAsia" w:ascii="宋体" w:hAnsi="宋体" w:cs="宋体"/>
          <w:sz w:val="24"/>
        </w:rPr>
        <w:t>本科毕业生授予学士学位实施细则》认真填写相关内容。</w:t>
      </w:r>
    </w:p>
    <w:p>
      <w:pPr>
        <w:numPr>
          <w:ilvl w:val="0"/>
          <w:numId w:val="1"/>
        </w:numPr>
        <w:spacing w:line="360" w:lineRule="auto"/>
        <w:rPr>
          <w:sz w:val="24"/>
        </w:rPr>
      </w:pPr>
      <w:r>
        <w:rPr>
          <w:rFonts w:hint="eastAsia" w:ascii="宋体" w:hAnsi="宋体" w:cs="宋体"/>
          <w:sz w:val="24"/>
        </w:rPr>
        <w:t>所填内容必须真实、准确。</w:t>
      </w:r>
    </w:p>
    <w:p>
      <w:pPr>
        <w:tabs>
          <w:tab w:val="left" w:pos="980"/>
          <w:tab w:val="left" w:pos="1725"/>
          <w:tab w:val="left" w:pos="2760"/>
          <w:tab w:val="left" w:pos="4005"/>
          <w:tab w:val="left" w:pos="4959"/>
          <w:tab w:val="left" w:pos="6611"/>
          <w:tab w:val="left" w:pos="7731"/>
        </w:tabs>
        <w:spacing w:line="540" w:lineRule="exact"/>
        <w:jc w:val="center"/>
        <w:rPr>
          <w:rFonts w:hint="eastAsia" w:ascii="黑体" w:hAnsi="黑体" w:eastAsia="黑体" w:cs="黑体"/>
          <w:bCs/>
          <w:kern w:val="44"/>
          <w:sz w:val="30"/>
          <w:szCs w:val="30"/>
        </w:rPr>
      </w:pPr>
      <w:r>
        <w:rPr>
          <w:rFonts w:hint="eastAsia" w:ascii="宋体" w:hAnsi="宋体" w:cs="宋体"/>
          <w:sz w:val="24"/>
        </w:rPr>
        <w:br w:type="page"/>
      </w:r>
      <w:r>
        <w:rPr>
          <w:rFonts w:hint="eastAsia" w:ascii="黑体" w:hAnsi="黑体" w:eastAsia="黑体" w:cs="黑体"/>
          <w:bCs/>
          <w:kern w:val="44"/>
          <w:sz w:val="30"/>
          <w:szCs w:val="30"/>
        </w:rPr>
        <w:t>填写说明</w:t>
      </w:r>
    </w:p>
    <w:p>
      <w:pPr>
        <w:tabs>
          <w:tab w:val="left" w:pos="980"/>
          <w:tab w:val="left" w:pos="1725"/>
          <w:tab w:val="left" w:pos="2760"/>
          <w:tab w:val="left" w:pos="4005"/>
          <w:tab w:val="left" w:pos="4959"/>
          <w:tab w:val="left" w:pos="6611"/>
          <w:tab w:val="left" w:pos="7731"/>
        </w:tabs>
        <w:spacing w:line="540" w:lineRule="exact"/>
        <w:jc w:val="center"/>
        <w:rPr>
          <w:rFonts w:hint="eastAsia" w:ascii="黑体" w:hAnsi="黑体" w:eastAsia="黑体" w:cs="黑体"/>
          <w:b/>
          <w:bCs/>
          <w:kern w:val="44"/>
          <w:sz w:val="24"/>
        </w:rPr>
      </w:pPr>
    </w:p>
    <w:p>
      <w:pPr>
        <w:spacing w:line="480" w:lineRule="exact"/>
        <w:ind w:firstLine="560" w:firstLineChars="200"/>
        <w:rPr>
          <w:rFonts w:hint="eastAsia" w:ascii="宋体" w:hAnsi="宋体" w:cs="宋体"/>
          <w:sz w:val="28"/>
          <w:szCs w:val="28"/>
        </w:rPr>
      </w:pPr>
      <w:r>
        <w:rPr>
          <w:rFonts w:hint="eastAsia" w:ascii="宋体" w:hAnsi="宋体" w:cs="宋体"/>
          <w:sz w:val="28"/>
          <w:szCs w:val="28"/>
        </w:rPr>
        <w:t>1.本表仅供具备上海杉达学院继续教育学院符合本科毕业生学士学位授予条件的学生填写；</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 xml:space="preserve">2.以下逐项说明填写要求：  </w:t>
      </w:r>
    </w:p>
    <w:p>
      <w:pPr>
        <w:spacing w:line="480" w:lineRule="exact"/>
        <w:ind w:firstLine="840" w:firstLineChars="300"/>
        <w:rPr>
          <w:rFonts w:hint="eastAsia" w:ascii="宋体" w:hAnsi="宋体" w:cs="宋体"/>
          <w:sz w:val="28"/>
          <w:szCs w:val="28"/>
        </w:rPr>
      </w:pPr>
      <w:r>
        <w:rPr>
          <w:rFonts w:hint="eastAsia" w:ascii="宋体" w:hAnsi="宋体" w:cs="宋体"/>
          <w:sz w:val="28"/>
          <w:szCs w:val="28"/>
        </w:rPr>
        <w:t xml:space="preserve">学院：指学生所在二级学院名称；       </w:t>
      </w:r>
    </w:p>
    <w:p>
      <w:pPr>
        <w:spacing w:line="480" w:lineRule="exact"/>
        <w:ind w:firstLine="840" w:firstLineChars="300"/>
        <w:rPr>
          <w:rFonts w:hint="eastAsia" w:ascii="宋体" w:hAnsi="宋体" w:cs="宋体"/>
          <w:sz w:val="28"/>
          <w:szCs w:val="28"/>
        </w:rPr>
      </w:pPr>
      <w:r>
        <w:rPr>
          <w:rFonts w:hint="eastAsia" w:ascii="宋体" w:hAnsi="宋体" w:cs="宋体"/>
          <w:sz w:val="28"/>
          <w:szCs w:val="28"/>
        </w:rPr>
        <w:t xml:space="preserve">姓名：与身份证上一致；       </w:t>
      </w:r>
    </w:p>
    <w:p>
      <w:pPr>
        <w:spacing w:line="480" w:lineRule="exact"/>
        <w:ind w:firstLine="840" w:firstLineChars="300"/>
        <w:rPr>
          <w:rFonts w:hint="eastAsia" w:ascii="宋体" w:hAnsi="宋体" w:cs="宋体"/>
          <w:sz w:val="28"/>
          <w:szCs w:val="28"/>
        </w:rPr>
      </w:pPr>
      <w:r>
        <w:rPr>
          <w:rFonts w:hint="eastAsia" w:ascii="宋体" w:hAnsi="宋体" w:cs="宋体"/>
          <w:sz w:val="28"/>
          <w:szCs w:val="28"/>
        </w:rPr>
        <w:t xml:space="preserve">学号：填写完整的9位学号；       </w:t>
      </w:r>
    </w:p>
    <w:p>
      <w:pPr>
        <w:spacing w:line="480" w:lineRule="exact"/>
        <w:ind w:firstLine="840" w:firstLineChars="300"/>
        <w:rPr>
          <w:rFonts w:hint="eastAsia" w:ascii="宋体" w:hAnsi="宋体" w:cs="宋体"/>
          <w:sz w:val="28"/>
          <w:szCs w:val="28"/>
        </w:rPr>
      </w:pPr>
      <w:r>
        <w:rPr>
          <w:rFonts w:hint="eastAsia" w:ascii="宋体" w:hAnsi="宋体" w:cs="宋体"/>
          <w:sz w:val="28"/>
          <w:szCs w:val="28"/>
        </w:rPr>
        <w:t xml:space="preserve">专业名称：填写完整的专业名称；       </w:t>
      </w:r>
    </w:p>
    <w:p>
      <w:pPr>
        <w:spacing w:line="480" w:lineRule="exact"/>
        <w:ind w:firstLine="840" w:firstLineChars="300"/>
        <w:rPr>
          <w:rFonts w:hint="eastAsia" w:ascii="宋体" w:hAnsi="宋体" w:cs="宋体"/>
          <w:sz w:val="28"/>
          <w:szCs w:val="28"/>
        </w:rPr>
      </w:pPr>
      <w:r>
        <w:rPr>
          <w:rFonts w:hint="eastAsia" w:ascii="宋体" w:hAnsi="宋体" w:cs="宋体"/>
          <w:sz w:val="28"/>
          <w:szCs w:val="28"/>
        </w:rPr>
        <w:t xml:space="preserve">政治面貌：如实填写；      </w:t>
      </w:r>
    </w:p>
    <w:p>
      <w:pPr>
        <w:spacing w:line="480" w:lineRule="exact"/>
        <w:ind w:firstLine="840" w:firstLineChars="300"/>
        <w:rPr>
          <w:rFonts w:hint="eastAsia" w:ascii="宋体" w:hAnsi="宋体" w:cs="宋体"/>
          <w:sz w:val="28"/>
          <w:szCs w:val="28"/>
        </w:rPr>
      </w:pPr>
      <w:r>
        <w:rPr>
          <w:rFonts w:hint="eastAsia" w:ascii="宋体" w:hAnsi="宋体" w:cs="宋体"/>
          <w:sz w:val="28"/>
          <w:szCs w:val="28"/>
        </w:rPr>
        <w:t xml:space="preserve">申请学位类别：专业对应的学位类别；       </w:t>
      </w:r>
    </w:p>
    <w:p>
      <w:pPr>
        <w:spacing w:line="480" w:lineRule="exact"/>
        <w:ind w:firstLine="840" w:firstLineChars="300"/>
        <w:rPr>
          <w:rFonts w:hint="eastAsia" w:ascii="宋体" w:hAnsi="宋体" w:cs="宋体"/>
          <w:sz w:val="28"/>
          <w:szCs w:val="28"/>
        </w:rPr>
      </w:pPr>
      <w:r>
        <w:rPr>
          <w:rFonts w:hint="eastAsia" w:ascii="宋体" w:hAnsi="宋体" w:cs="宋体"/>
          <w:sz w:val="28"/>
          <w:szCs w:val="28"/>
        </w:rPr>
        <w:t xml:space="preserve">入学时间：参考学号的前四位数字；       </w:t>
      </w:r>
    </w:p>
    <w:p>
      <w:pPr>
        <w:spacing w:line="480" w:lineRule="exact"/>
        <w:ind w:firstLine="840" w:firstLineChars="300"/>
        <w:rPr>
          <w:rFonts w:hint="eastAsia" w:ascii="宋体" w:hAnsi="宋体" w:cs="宋体"/>
          <w:sz w:val="28"/>
          <w:szCs w:val="28"/>
        </w:rPr>
      </w:pPr>
      <w:r>
        <w:rPr>
          <w:rFonts w:hint="eastAsia" w:ascii="宋体" w:hAnsi="宋体" w:cs="宋体"/>
          <w:sz w:val="28"/>
          <w:szCs w:val="28"/>
        </w:rPr>
        <w:t xml:space="preserve">毕业时间：统一填写，如“2018年1月”；       </w:t>
      </w:r>
    </w:p>
    <w:p>
      <w:pPr>
        <w:spacing w:line="480" w:lineRule="exact"/>
        <w:ind w:firstLine="840" w:firstLineChars="300"/>
        <w:rPr>
          <w:rFonts w:hint="eastAsia" w:ascii="宋体" w:hAnsi="宋体"/>
          <w:sz w:val="28"/>
          <w:szCs w:val="28"/>
        </w:rPr>
      </w:pPr>
      <w:r>
        <w:rPr>
          <w:rFonts w:hint="eastAsia" w:ascii="宋体" w:hAnsi="宋体" w:cs="宋体"/>
          <w:sz w:val="28"/>
          <w:szCs w:val="28"/>
        </w:rPr>
        <w:t xml:space="preserve">自我鉴定：100-200字概括本人在校期间的综合表现。 </w:t>
      </w:r>
      <w:r>
        <w:rPr>
          <w:rFonts w:hint="eastAsia" w:ascii="宋体" w:hAnsi="宋体"/>
          <w:sz w:val="28"/>
          <w:szCs w:val="28"/>
        </w:rPr>
        <w:t xml:space="preserve">   </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3</w:t>
      </w:r>
      <w:r>
        <w:rPr>
          <w:rFonts w:ascii="黑体" w:hAnsi="黑体" w:eastAsia="黑体" w:cs="黑体"/>
          <w:sz w:val="28"/>
          <w:szCs w:val="28"/>
        </w:rPr>
        <w:t>.</w:t>
      </w:r>
      <w:r>
        <w:rPr>
          <w:rFonts w:hint="eastAsia" w:ascii="黑体" w:hAnsi="黑体" w:eastAsia="黑体" w:cs="黑体"/>
          <w:sz w:val="28"/>
          <w:szCs w:val="28"/>
        </w:rPr>
        <w:t>专业名称及所对应学位类别</w:t>
      </w:r>
    </w:p>
    <w:p>
      <w:pPr>
        <w:spacing w:line="420" w:lineRule="exact"/>
        <w:jc w:val="center"/>
        <w:rPr>
          <w:rFonts w:hint="eastAsia" w:ascii="黑体" w:hAnsi="黑体" w:eastAsia="黑体" w:cs="黑体"/>
          <w:sz w:val="24"/>
        </w:rPr>
      </w:pPr>
    </w:p>
    <w:tbl>
      <w:tblPr>
        <w:tblStyle w:val="2"/>
        <w:tblW w:w="0" w:type="auto"/>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540"/>
        <w:gridCol w:w="993"/>
        <w:gridCol w:w="567"/>
        <w:gridCol w:w="31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 w:leftChars="-68" w:right="-94" w:rightChars="-45" w:hanging="141" w:hangingChars="59"/>
              <w:jc w:val="center"/>
              <w:rPr>
                <w:rFonts w:hint="eastAsia" w:ascii="宋体" w:hAnsi="宋体" w:cs="宋体"/>
                <w:sz w:val="24"/>
              </w:rPr>
            </w:pPr>
            <w:r>
              <w:rPr>
                <w:rFonts w:hint="eastAsia" w:ascii="宋体" w:hAnsi="宋体" w:cs="宋体"/>
                <w:sz w:val="24"/>
              </w:rPr>
              <w:t>序号</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专业名称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 w:leftChars="-51" w:right="-107" w:rightChars="-51" w:hanging="112" w:hangingChars="51"/>
              <w:jc w:val="center"/>
              <w:rPr>
                <w:rFonts w:hint="eastAsia" w:ascii="宋体" w:hAnsi="宋体" w:cs="宋体"/>
                <w:spacing w:val="-10"/>
                <w:sz w:val="24"/>
              </w:rPr>
            </w:pPr>
            <w:r>
              <w:rPr>
                <w:rFonts w:hint="eastAsia" w:ascii="宋体" w:hAnsi="宋体" w:cs="宋体"/>
                <w:spacing w:val="-10"/>
                <w:sz w:val="24"/>
              </w:rPr>
              <w:t>学位类别</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 w:leftChars="-51" w:right="-107" w:rightChars="-51" w:hanging="108" w:hangingChars="45"/>
              <w:jc w:val="center"/>
              <w:rPr>
                <w:rFonts w:hint="eastAsia" w:ascii="宋体" w:hAnsi="宋体" w:cs="宋体"/>
                <w:sz w:val="24"/>
              </w:rPr>
            </w:pPr>
            <w:r>
              <w:rPr>
                <w:rFonts w:hint="eastAsia" w:ascii="宋体" w:hAnsi="宋体" w:cs="宋体"/>
                <w:sz w:val="24"/>
              </w:rPr>
              <w:t>序号</w:t>
            </w:r>
          </w:p>
        </w:tc>
        <w:tc>
          <w:tcPr>
            <w:tcW w:w="31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专业名称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07" w:rightChars="-51"/>
              <w:jc w:val="center"/>
              <w:rPr>
                <w:rFonts w:hint="eastAsia" w:ascii="宋体" w:hAnsi="宋体" w:cs="宋体"/>
                <w:spacing w:val="-10"/>
                <w:sz w:val="24"/>
              </w:rPr>
            </w:pPr>
            <w:r>
              <w:rPr>
                <w:rFonts w:hint="eastAsia" w:ascii="宋体" w:hAnsi="宋体" w:cs="宋体"/>
                <w:spacing w:val="-10"/>
                <w:sz w:val="24"/>
              </w:rPr>
              <w:t>学位类别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1</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pacing w:val="-8"/>
                <w:sz w:val="24"/>
              </w:rPr>
            </w:pPr>
            <w:r>
              <w:rPr>
                <w:rFonts w:hint="eastAsia" w:ascii="宋体" w:hAnsi="宋体" w:cs="宋体"/>
                <w:sz w:val="24"/>
              </w:rPr>
              <w:t>国际经济与贸易</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经济学</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5</w:t>
            </w:r>
          </w:p>
        </w:tc>
        <w:tc>
          <w:tcPr>
            <w:tcW w:w="31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日语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2</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会计学</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管理学</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6</w:t>
            </w:r>
          </w:p>
        </w:tc>
        <w:tc>
          <w:tcPr>
            <w:tcW w:w="31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计算机科学与技术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3</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行政管理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管理学</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7</w:t>
            </w:r>
          </w:p>
        </w:tc>
        <w:tc>
          <w:tcPr>
            <w:tcW w:w="31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服装与服饰设计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4</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英语</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文学</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8</w:t>
            </w:r>
          </w:p>
        </w:tc>
        <w:tc>
          <w:tcPr>
            <w:tcW w:w="31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康复治疗学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4"/>
              </w:rPr>
            </w:pPr>
            <w:r>
              <w:rPr>
                <w:rFonts w:hint="eastAsia" w:ascii="宋体" w:hAnsi="宋体" w:cs="宋体"/>
                <w:sz w:val="24"/>
              </w:rPr>
              <w:t>理学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953"/>
    <w:multiLevelType w:val="multilevel"/>
    <w:tmpl w:val="1EA6095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E509E"/>
    <w:rsid w:val="025E5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2021-01-07T18:02:00Z</dcterms:created>
  <dc:creator>Amanda</dc:creator>
  <cp:lastModifiedBy>Amanda</cp:lastModifiedBy>
  <dcterms:modified xsi:type="dcterms:W3CDTF">2021-01-07T18:02:49Z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